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54" w:rsidRPr="00743309" w:rsidRDefault="00302054" w:rsidP="00743309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743309" w:rsidRDefault="00051022" w:rsidP="00743309">
      <w:pPr>
        <w:spacing w:after="0"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Wejherowo, dnia 21</w:t>
      </w:r>
      <w:r w:rsidR="00743309">
        <w:rPr>
          <w:rFonts w:ascii="Times New Roman" w:hAnsi="Times New Roman"/>
          <w:color w:val="000000"/>
        </w:rPr>
        <w:t>-07-2017</w:t>
      </w:r>
      <w:r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743309">
        <w:rPr>
          <w:rFonts w:ascii="Times New Roman" w:hAnsi="Times New Roman"/>
          <w:color w:val="000000"/>
        </w:rPr>
        <w:t xml:space="preserve">r. </w:t>
      </w:r>
    </w:p>
    <w:p w:rsidR="00743309" w:rsidRDefault="00743309" w:rsidP="00743309">
      <w:pPr>
        <w:spacing w:after="0" w:line="276" w:lineRule="auto"/>
        <w:jc w:val="both"/>
        <w:rPr>
          <w:rFonts w:ascii="Times New Roman" w:hAnsi="Times New Roman"/>
          <w:color w:val="000000"/>
        </w:rPr>
      </w:pPr>
    </w:p>
    <w:p w:rsidR="008546B4" w:rsidRPr="00743309" w:rsidRDefault="00743309" w:rsidP="00743309">
      <w:pPr>
        <w:spacing w:after="0" w:line="276" w:lineRule="auto"/>
        <w:jc w:val="both"/>
        <w:rPr>
          <w:rFonts w:ascii="Times New Roman" w:hAnsi="Times New Roman"/>
          <w:color w:val="000000"/>
        </w:rPr>
      </w:pPr>
      <w:r w:rsidRPr="00743309">
        <w:rPr>
          <w:rFonts w:ascii="Times New Roman" w:hAnsi="Times New Roman"/>
          <w:color w:val="000000"/>
        </w:rPr>
        <w:t xml:space="preserve">Zamawiający publikuje pytania </w:t>
      </w:r>
      <w:r>
        <w:rPr>
          <w:rFonts w:ascii="Times New Roman" w:hAnsi="Times New Roman"/>
          <w:color w:val="000000"/>
        </w:rPr>
        <w:t xml:space="preserve">wykonawcy </w:t>
      </w:r>
      <w:r w:rsidRPr="00743309">
        <w:rPr>
          <w:rFonts w:ascii="Times New Roman" w:hAnsi="Times New Roman"/>
          <w:color w:val="000000"/>
        </w:rPr>
        <w:t xml:space="preserve">wraz z odpowiedziami: </w:t>
      </w:r>
    </w:p>
    <w:p w:rsidR="00743309" w:rsidRPr="00743309" w:rsidRDefault="00743309" w:rsidP="00743309">
      <w:pPr>
        <w:spacing w:after="0" w:line="276" w:lineRule="auto"/>
        <w:jc w:val="both"/>
        <w:rPr>
          <w:rFonts w:ascii="Times New Roman" w:eastAsia="Times New Roman" w:hAnsi="Times New Roman"/>
          <w:color w:val="000000"/>
        </w:rPr>
      </w:pPr>
    </w:p>
    <w:p w:rsidR="00A70798" w:rsidRPr="00743309" w:rsidRDefault="00A70798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Pytanie 1</w:t>
      </w:r>
    </w:p>
    <w:p w:rsidR="00A70798" w:rsidRPr="00743309" w:rsidRDefault="00A70798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Czy Zamawiający wymaga fabrycznie nowego systemu operacyjnego,  nieużywanego oraz nieaktywowanego nigdy wcześniej na innym urządzeniu?</w:t>
      </w:r>
    </w:p>
    <w:p w:rsidR="0012185F" w:rsidRPr="00743309" w:rsidRDefault="00743309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Odpowiedź</w:t>
      </w:r>
    </w:p>
    <w:p w:rsidR="0012185F" w:rsidRPr="00743309" w:rsidRDefault="0012185F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Zamawiający wymaga fabrycznie nowego systemu operacyjnego, nieużywanego oraz nieaktywowanego nigdy wcześniej na innym urządzeniu.</w:t>
      </w:r>
    </w:p>
    <w:p w:rsidR="00A70798" w:rsidRPr="00743309" w:rsidRDefault="00A70798" w:rsidP="00743309">
      <w:pPr>
        <w:jc w:val="both"/>
        <w:rPr>
          <w:rFonts w:ascii="Times New Roman" w:hAnsi="Times New Roman"/>
        </w:rPr>
      </w:pPr>
    </w:p>
    <w:p w:rsidR="00A70798" w:rsidRPr="00743309" w:rsidRDefault="00A70798" w:rsidP="00743309">
      <w:pPr>
        <w:spacing w:after="0"/>
        <w:jc w:val="both"/>
        <w:rPr>
          <w:rFonts w:ascii="Times New Roman" w:hAnsi="Times New Roman"/>
        </w:rPr>
      </w:pPr>
      <w:r w:rsidRPr="00743309">
        <w:rPr>
          <w:rFonts w:ascii="Times New Roman" w:hAnsi="Times New Roman"/>
        </w:rPr>
        <w:t>Pytanie 2</w:t>
      </w:r>
    </w:p>
    <w:p w:rsidR="00A70798" w:rsidRPr="00743309" w:rsidRDefault="00A70798" w:rsidP="00743309">
      <w:pPr>
        <w:spacing w:after="0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Czy Zamawiający wymaga by oprogramowanie systemowe było fabrycznie zainstalowane przez producenta komputera?</w:t>
      </w:r>
    </w:p>
    <w:p w:rsidR="00743309" w:rsidRPr="00743309" w:rsidRDefault="00743309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309" w:rsidRPr="00743309" w:rsidRDefault="00743309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Odpowiedź</w:t>
      </w:r>
    </w:p>
    <w:p w:rsidR="0012185F" w:rsidRPr="00743309" w:rsidRDefault="0012185F" w:rsidP="00743309">
      <w:pPr>
        <w:spacing w:after="0"/>
        <w:jc w:val="both"/>
        <w:rPr>
          <w:rFonts w:ascii="Times New Roman" w:hAnsi="Times New Roman"/>
        </w:rPr>
      </w:pPr>
      <w:r w:rsidRPr="00743309">
        <w:rPr>
          <w:rFonts w:ascii="Times New Roman" w:eastAsia="Times New Roman" w:hAnsi="Times New Roman"/>
        </w:rPr>
        <w:t>Zamawiający wymaga by oprogramowanie systemowe było fabrycznie zainstalowane przez producenta komputera.</w:t>
      </w:r>
    </w:p>
    <w:p w:rsidR="00A70798" w:rsidRPr="00743309" w:rsidRDefault="00A70798" w:rsidP="00743309">
      <w:pPr>
        <w:spacing w:after="0"/>
        <w:jc w:val="both"/>
        <w:rPr>
          <w:rFonts w:ascii="Times New Roman" w:hAnsi="Times New Roman"/>
        </w:rPr>
      </w:pPr>
    </w:p>
    <w:p w:rsidR="00A70798" w:rsidRPr="00743309" w:rsidRDefault="00A70798" w:rsidP="00743309">
      <w:pPr>
        <w:spacing w:after="0"/>
        <w:jc w:val="both"/>
        <w:rPr>
          <w:rFonts w:ascii="Times New Roman" w:hAnsi="Times New Roman"/>
        </w:rPr>
      </w:pPr>
      <w:r w:rsidRPr="00743309">
        <w:rPr>
          <w:rFonts w:ascii="Times New Roman" w:hAnsi="Times New Roman"/>
        </w:rPr>
        <w:t>Pytanie 3</w:t>
      </w:r>
    </w:p>
    <w:p w:rsidR="00A70798" w:rsidRPr="00743309" w:rsidRDefault="00A70798" w:rsidP="00743309">
      <w:pPr>
        <w:spacing w:after="0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Czy Zamawiający wymaga aby oprogramowanie było dostarczone wraz ze stosownymi, oryginalnymi atrybutami legalności np. certyfikatami autentyczności (tzw. COA)?</w:t>
      </w:r>
    </w:p>
    <w:p w:rsidR="00641D4F" w:rsidRPr="00743309" w:rsidRDefault="00641D4F" w:rsidP="00743309">
      <w:pPr>
        <w:spacing w:after="0"/>
        <w:jc w:val="both"/>
        <w:rPr>
          <w:rFonts w:ascii="Times New Roman" w:eastAsia="Times New Roman" w:hAnsi="Times New Roman"/>
        </w:rPr>
      </w:pPr>
    </w:p>
    <w:p w:rsidR="00743309" w:rsidRPr="00743309" w:rsidRDefault="00743309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Odpowiedź</w:t>
      </w:r>
    </w:p>
    <w:p w:rsidR="00641D4F" w:rsidRPr="00743309" w:rsidRDefault="00641D4F" w:rsidP="00743309">
      <w:pPr>
        <w:spacing w:after="0"/>
        <w:jc w:val="both"/>
        <w:rPr>
          <w:rFonts w:ascii="Times New Roman" w:hAnsi="Times New Roman"/>
        </w:rPr>
      </w:pPr>
      <w:r w:rsidRPr="00743309">
        <w:rPr>
          <w:rFonts w:ascii="Times New Roman" w:hAnsi="Times New Roman"/>
        </w:rPr>
        <w:t>Tak, Zamawiający wymaga aby oprogramowanie było dostarczone wraz ze stosownymi, oryginalnymi atrybutami legalności np. certyfikatami autentyczności (tzw. COA), o ile producent oprogramowania przewidział dla danego rodzaju oprogramowania tego rodzaju potwierdzenie jego autentyczności.</w:t>
      </w:r>
    </w:p>
    <w:p w:rsidR="00A70798" w:rsidRPr="00743309" w:rsidRDefault="00A70798" w:rsidP="00743309">
      <w:pPr>
        <w:jc w:val="both"/>
        <w:rPr>
          <w:rFonts w:ascii="Times New Roman" w:hAnsi="Times New Roman"/>
        </w:rPr>
      </w:pPr>
    </w:p>
    <w:p w:rsidR="00A70798" w:rsidRPr="00743309" w:rsidRDefault="00A70798" w:rsidP="00743309">
      <w:pPr>
        <w:spacing w:after="0"/>
        <w:jc w:val="both"/>
        <w:rPr>
          <w:rFonts w:ascii="Times New Roman" w:hAnsi="Times New Roman"/>
        </w:rPr>
      </w:pPr>
      <w:r w:rsidRPr="00743309">
        <w:rPr>
          <w:rFonts w:ascii="Times New Roman" w:hAnsi="Times New Roman"/>
        </w:rPr>
        <w:t>Pytanie 4</w:t>
      </w:r>
    </w:p>
    <w:p w:rsidR="00A70798" w:rsidRPr="00743309" w:rsidRDefault="00A70798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Czy w momencie odbioru towaru Zamawiający przewiduje zastosowanie procedury sprawdzającej legalność zainstalowanego oprogramowania? W jaki sposób będzie przebiegała ta procedura?</w:t>
      </w:r>
    </w:p>
    <w:p w:rsidR="00743309" w:rsidRPr="00743309" w:rsidRDefault="00743309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B4DBB" w:rsidRPr="00743309" w:rsidRDefault="00743309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Odpowiedź</w:t>
      </w:r>
    </w:p>
    <w:p w:rsidR="00641D4F" w:rsidRPr="00743309" w:rsidRDefault="00641D4F" w:rsidP="0074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3309">
        <w:rPr>
          <w:rFonts w:ascii="Times New Roman" w:hAnsi="Times New Roman"/>
        </w:rPr>
        <w:t xml:space="preserve">Zamawiający nie przewiduje zastosowania procedury sprawdzającej legalność zainstalowanego oprogramowania w momencie odbioru towaru. </w:t>
      </w:r>
    </w:p>
    <w:p w:rsidR="005C2125" w:rsidRPr="00743309" w:rsidRDefault="005C2125" w:rsidP="0074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3309">
        <w:rPr>
          <w:rFonts w:ascii="Times New Roman" w:hAnsi="Times New Roman"/>
        </w:rPr>
        <w:t xml:space="preserve">Zgodnie z </w:t>
      </w:r>
      <w:r w:rsidR="00E61E38">
        <w:rPr>
          <w:rFonts w:ascii="Times New Roman" w:hAnsi="Times New Roman"/>
          <w:bCs/>
        </w:rPr>
        <w:t>§7 ust</w:t>
      </w:r>
      <w:r w:rsidRPr="00743309">
        <w:rPr>
          <w:rFonts w:ascii="Times New Roman" w:hAnsi="Times New Roman"/>
          <w:bCs/>
        </w:rPr>
        <w:t>.</w:t>
      </w:r>
      <w:r w:rsidR="00051022">
        <w:rPr>
          <w:rFonts w:ascii="Times New Roman" w:hAnsi="Times New Roman"/>
          <w:bCs/>
        </w:rPr>
        <w:t xml:space="preserve"> </w:t>
      </w:r>
      <w:r w:rsidRPr="00743309">
        <w:rPr>
          <w:rFonts w:ascii="Times New Roman" w:hAnsi="Times New Roman"/>
          <w:bCs/>
        </w:rPr>
        <w:t xml:space="preserve">4  umowy </w:t>
      </w:r>
      <w:r w:rsidRPr="00743309">
        <w:rPr>
          <w:rFonts w:ascii="Times New Roman" w:hAnsi="Times New Roman"/>
        </w:rPr>
        <w:t>Wykonawca przekaże najpóźniej w dniu podpisania ostatecznego protokołu odbioru w szczególności wszelkie instrukcje, certyfikaty, gwarancje, oraz nośniki z oprogramowaniem producenta dostarczonego sprzętu.</w:t>
      </w:r>
    </w:p>
    <w:p w:rsidR="00A70798" w:rsidRPr="00743309" w:rsidRDefault="00A70798" w:rsidP="00743309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:rsidR="00A70798" w:rsidRPr="00743309" w:rsidRDefault="00A70798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Pytanie 5</w:t>
      </w:r>
    </w:p>
    <w:p w:rsidR="00A70798" w:rsidRPr="00743309" w:rsidRDefault="00A70798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Czy zamawiający dopuszcza możliwość przeprowadzenia weryfikacji oryginalności dostarczonych programów komputerowych u Producenta oprogramowania jako elementu procedury odbioru?</w:t>
      </w:r>
    </w:p>
    <w:p w:rsidR="005C2125" w:rsidRPr="00743309" w:rsidRDefault="005C2125" w:rsidP="007433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43309" w:rsidRPr="00743309" w:rsidRDefault="00743309" w:rsidP="0074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Odpowiedź</w:t>
      </w:r>
    </w:p>
    <w:p w:rsidR="005B4DBB" w:rsidRPr="00743309" w:rsidRDefault="005C2125" w:rsidP="0074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43309">
        <w:rPr>
          <w:rFonts w:ascii="Times New Roman" w:eastAsia="Times New Roman" w:hAnsi="Times New Roman"/>
        </w:rPr>
        <w:t>Zamawiający dopuszcza możliwość przeprowadzenia weryfikacji oryginalności dostarczo</w:t>
      </w:r>
      <w:r w:rsidR="00743309">
        <w:rPr>
          <w:rFonts w:ascii="Times New Roman" w:eastAsia="Times New Roman" w:hAnsi="Times New Roman"/>
        </w:rPr>
        <w:t>nych programów komputerowych u p</w:t>
      </w:r>
      <w:r w:rsidRPr="00743309">
        <w:rPr>
          <w:rFonts w:ascii="Times New Roman" w:eastAsia="Times New Roman" w:hAnsi="Times New Roman"/>
        </w:rPr>
        <w:t>roducenta oprogramowania j</w:t>
      </w:r>
      <w:r w:rsidR="00051022">
        <w:rPr>
          <w:rFonts w:ascii="Times New Roman" w:eastAsia="Times New Roman" w:hAnsi="Times New Roman"/>
        </w:rPr>
        <w:t>ako elementu procedury odbioru.</w:t>
      </w:r>
    </w:p>
    <w:p w:rsidR="00155BAA" w:rsidRPr="00743309" w:rsidRDefault="005C2125" w:rsidP="0074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3309">
        <w:rPr>
          <w:rFonts w:ascii="Times New Roman" w:eastAsia="Times New Roman" w:hAnsi="Times New Roman"/>
        </w:rPr>
        <w:t xml:space="preserve">Dodatkowo Zamawiający zapisał w </w:t>
      </w:r>
      <w:r w:rsidR="00E61E38">
        <w:rPr>
          <w:rFonts w:ascii="Times New Roman" w:hAnsi="Times New Roman"/>
          <w:bCs/>
        </w:rPr>
        <w:t>§7 ust</w:t>
      </w:r>
      <w:r w:rsidR="00743309">
        <w:rPr>
          <w:rFonts w:ascii="Times New Roman" w:hAnsi="Times New Roman"/>
          <w:bCs/>
        </w:rPr>
        <w:t>. 3 umowy</w:t>
      </w:r>
      <w:r w:rsidRPr="00743309">
        <w:rPr>
          <w:rFonts w:ascii="Times New Roman" w:hAnsi="Times New Roman"/>
          <w:bCs/>
        </w:rPr>
        <w:t>,</w:t>
      </w:r>
      <w:r w:rsidR="00743309">
        <w:rPr>
          <w:rFonts w:ascii="Times New Roman" w:hAnsi="Times New Roman"/>
          <w:bCs/>
        </w:rPr>
        <w:t xml:space="preserve"> </w:t>
      </w:r>
      <w:r w:rsidRPr="00743309">
        <w:rPr>
          <w:rFonts w:ascii="Times New Roman" w:hAnsi="Times New Roman"/>
          <w:bCs/>
        </w:rPr>
        <w:t xml:space="preserve">że  </w:t>
      </w:r>
      <w:r w:rsidRPr="00743309">
        <w:rPr>
          <w:rFonts w:ascii="Times New Roman" w:hAnsi="Times New Roman"/>
        </w:rPr>
        <w:t>Wykonawca jest odpowiedzialny, względem Zamawiającego, za wszelkie wady prawne dostarczonego przedmiotu umowy, w tym sprzętu i oprogramowania komputerowego,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sprzętu i oprogramowania komputerowego do obrotu na terytorium Rzeczypospolitej Polskiej.</w:t>
      </w:r>
    </w:p>
    <w:p w:rsidR="004613BB" w:rsidRPr="00743309" w:rsidRDefault="004613BB" w:rsidP="00743309">
      <w:pPr>
        <w:pStyle w:val="Tekstpodstawowy"/>
        <w:kinsoku w:val="0"/>
        <w:overflowPunct w:val="0"/>
        <w:spacing w:before="2"/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</w:p>
    <w:sectPr w:rsidR="004613BB" w:rsidRPr="00743309" w:rsidSect="00743309">
      <w:headerReference w:type="default" r:id="rId7"/>
      <w:footerReference w:type="default" r:id="rId8"/>
      <w:pgSz w:w="11906" w:h="16838"/>
      <w:pgMar w:top="-851" w:right="991" w:bottom="24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94" w:rsidRDefault="008D2B94" w:rsidP="004613BB">
      <w:pPr>
        <w:spacing w:after="0" w:line="240" w:lineRule="auto"/>
      </w:pPr>
      <w:r>
        <w:separator/>
      </w:r>
    </w:p>
  </w:endnote>
  <w:endnote w:type="continuationSeparator" w:id="0">
    <w:p w:rsidR="008D2B94" w:rsidRDefault="008D2B94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4613BB">
    <w:pPr>
      <w:pStyle w:val="Stopka"/>
    </w:pPr>
  </w:p>
  <w:p w:rsidR="004613BB" w:rsidRPr="00D768AB" w:rsidRDefault="004613BB" w:rsidP="004613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94" w:rsidRDefault="008D2B94" w:rsidP="004613BB">
      <w:pPr>
        <w:spacing w:after="0" w:line="240" w:lineRule="auto"/>
      </w:pPr>
      <w:r>
        <w:separator/>
      </w:r>
    </w:p>
  </w:footnote>
  <w:footnote w:type="continuationSeparator" w:id="0">
    <w:p w:rsidR="008D2B94" w:rsidRDefault="008D2B94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09" w:rsidRPr="004C42A6" w:rsidRDefault="00743309" w:rsidP="00743309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Dostawa komputerów</w:t>
    </w:r>
  </w:p>
  <w:p w:rsidR="00743309" w:rsidRPr="004C42A6" w:rsidRDefault="00743309" w:rsidP="00743309">
    <w:pPr>
      <w:spacing w:after="0" w:line="240" w:lineRule="auto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ZP.272.4.2017 RZP297</w:t>
    </w:r>
  </w:p>
  <w:p w:rsidR="004613BB" w:rsidRPr="00743309" w:rsidRDefault="00743309" w:rsidP="00743309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13334</wp:posOffset>
              </wp:positionV>
              <wp:extent cx="5760720" cy="0"/>
              <wp:effectExtent l="0" t="0" r="30480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74731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B"/>
    <w:rsid w:val="00004973"/>
    <w:rsid w:val="00034F4E"/>
    <w:rsid w:val="00037675"/>
    <w:rsid w:val="000417A9"/>
    <w:rsid w:val="00051022"/>
    <w:rsid w:val="00057539"/>
    <w:rsid w:val="0008049D"/>
    <w:rsid w:val="00080FCC"/>
    <w:rsid w:val="00084BF3"/>
    <w:rsid w:val="0009014D"/>
    <w:rsid w:val="0009633C"/>
    <w:rsid w:val="000B085F"/>
    <w:rsid w:val="000B50D8"/>
    <w:rsid w:val="000C34D8"/>
    <w:rsid w:val="000D6CE2"/>
    <w:rsid w:val="000D7177"/>
    <w:rsid w:val="000E512D"/>
    <w:rsid w:val="000F0E76"/>
    <w:rsid w:val="000F183B"/>
    <w:rsid w:val="000F34B6"/>
    <w:rsid w:val="00100575"/>
    <w:rsid w:val="00102BEA"/>
    <w:rsid w:val="00110DDA"/>
    <w:rsid w:val="0012185F"/>
    <w:rsid w:val="00134AC5"/>
    <w:rsid w:val="001368CE"/>
    <w:rsid w:val="00155BAA"/>
    <w:rsid w:val="00157545"/>
    <w:rsid w:val="00157C03"/>
    <w:rsid w:val="001623C5"/>
    <w:rsid w:val="001702BE"/>
    <w:rsid w:val="00170729"/>
    <w:rsid w:val="00181E73"/>
    <w:rsid w:val="00194C2F"/>
    <w:rsid w:val="001A07BB"/>
    <w:rsid w:val="001A0BF6"/>
    <w:rsid w:val="001A1257"/>
    <w:rsid w:val="001B24ED"/>
    <w:rsid w:val="001D069A"/>
    <w:rsid w:val="001E4BD6"/>
    <w:rsid w:val="00201221"/>
    <w:rsid w:val="002070D9"/>
    <w:rsid w:val="00210204"/>
    <w:rsid w:val="00211656"/>
    <w:rsid w:val="002279AD"/>
    <w:rsid w:val="0024479C"/>
    <w:rsid w:val="00246F38"/>
    <w:rsid w:val="00247A31"/>
    <w:rsid w:val="00261BDB"/>
    <w:rsid w:val="002651D8"/>
    <w:rsid w:val="00287209"/>
    <w:rsid w:val="002A0444"/>
    <w:rsid w:val="002A3615"/>
    <w:rsid w:val="002B59DD"/>
    <w:rsid w:val="002C3F26"/>
    <w:rsid w:val="002C7A70"/>
    <w:rsid w:val="002F7148"/>
    <w:rsid w:val="00302054"/>
    <w:rsid w:val="0032610B"/>
    <w:rsid w:val="003436FA"/>
    <w:rsid w:val="00346288"/>
    <w:rsid w:val="00370554"/>
    <w:rsid w:val="003717C3"/>
    <w:rsid w:val="003927D4"/>
    <w:rsid w:val="0039405E"/>
    <w:rsid w:val="003A123A"/>
    <w:rsid w:val="003A6E81"/>
    <w:rsid w:val="003B673A"/>
    <w:rsid w:val="003D49A4"/>
    <w:rsid w:val="003E3404"/>
    <w:rsid w:val="003E5A47"/>
    <w:rsid w:val="003F43BC"/>
    <w:rsid w:val="004040BE"/>
    <w:rsid w:val="004229A5"/>
    <w:rsid w:val="00423C4D"/>
    <w:rsid w:val="004279EC"/>
    <w:rsid w:val="0045334F"/>
    <w:rsid w:val="00453499"/>
    <w:rsid w:val="0045567A"/>
    <w:rsid w:val="00460133"/>
    <w:rsid w:val="004613BB"/>
    <w:rsid w:val="00461FF7"/>
    <w:rsid w:val="004640E4"/>
    <w:rsid w:val="00481874"/>
    <w:rsid w:val="00482B6F"/>
    <w:rsid w:val="0048385E"/>
    <w:rsid w:val="004862F8"/>
    <w:rsid w:val="004916C4"/>
    <w:rsid w:val="00496A23"/>
    <w:rsid w:val="004A7EAC"/>
    <w:rsid w:val="004B1954"/>
    <w:rsid w:val="004B1DE3"/>
    <w:rsid w:val="004C478E"/>
    <w:rsid w:val="004C697F"/>
    <w:rsid w:val="004D7A3A"/>
    <w:rsid w:val="004E4851"/>
    <w:rsid w:val="00511E15"/>
    <w:rsid w:val="00513074"/>
    <w:rsid w:val="005273D2"/>
    <w:rsid w:val="00534E57"/>
    <w:rsid w:val="0053667C"/>
    <w:rsid w:val="00545FED"/>
    <w:rsid w:val="00547699"/>
    <w:rsid w:val="005516D3"/>
    <w:rsid w:val="005517D0"/>
    <w:rsid w:val="00552DF2"/>
    <w:rsid w:val="00555CF3"/>
    <w:rsid w:val="005569BA"/>
    <w:rsid w:val="00572154"/>
    <w:rsid w:val="0057509F"/>
    <w:rsid w:val="00586A0E"/>
    <w:rsid w:val="00595064"/>
    <w:rsid w:val="0059567C"/>
    <w:rsid w:val="00596FE0"/>
    <w:rsid w:val="005B4DBB"/>
    <w:rsid w:val="005C2125"/>
    <w:rsid w:val="005C3652"/>
    <w:rsid w:val="005D1651"/>
    <w:rsid w:val="005D344B"/>
    <w:rsid w:val="005F070C"/>
    <w:rsid w:val="005F20BF"/>
    <w:rsid w:val="0060292F"/>
    <w:rsid w:val="0062087D"/>
    <w:rsid w:val="0062322E"/>
    <w:rsid w:val="006271A6"/>
    <w:rsid w:val="00636AAA"/>
    <w:rsid w:val="00640255"/>
    <w:rsid w:val="0064081D"/>
    <w:rsid w:val="00641D4F"/>
    <w:rsid w:val="00652FFF"/>
    <w:rsid w:val="00662F57"/>
    <w:rsid w:val="00663ED5"/>
    <w:rsid w:val="006700BB"/>
    <w:rsid w:val="00675DDD"/>
    <w:rsid w:val="00696322"/>
    <w:rsid w:val="006969F8"/>
    <w:rsid w:val="006B7B32"/>
    <w:rsid w:val="006C05F4"/>
    <w:rsid w:val="006D08E2"/>
    <w:rsid w:val="006D39E6"/>
    <w:rsid w:val="006D5E5B"/>
    <w:rsid w:val="006D749C"/>
    <w:rsid w:val="006F06D3"/>
    <w:rsid w:val="006F26DE"/>
    <w:rsid w:val="007122E4"/>
    <w:rsid w:val="00712A49"/>
    <w:rsid w:val="007138BB"/>
    <w:rsid w:val="00717BAA"/>
    <w:rsid w:val="00722424"/>
    <w:rsid w:val="00741C9E"/>
    <w:rsid w:val="00743309"/>
    <w:rsid w:val="00760B20"/>
    <w:rsid w:val="007617A0"/>
    <w:rsid w:val="00770BE4"/>
    <w:rsid w:val="00773C20"/>
    <w:rsid w:val="007B3380"/>
    <w:rsid w:val="007B514F"/>
    <w:rsid w:val="007C1C95"/>
    <w:rsid w:val="007D0FC6"/>
    <w:rsid w:val="007D5C3A"/>
    <w:rsid w:val="008012E0"/>
    <w:rsid w:val="00804819"/>
    <w:rsid w:val="00817088"/>
    <w:rsid w:val="00820A78"/>
    <w:rsid w:val="00820B66"/>
    <w:rsid w:val="008241C2"/>
    <w:rsid w:val="0082440F"/>
    <w:rsid w:val="0082760E"/>
    <w:rsid w:val="00836596"/>
    <w:rsid w:val="00837000"/>
    <w:rsid w:val="00851523"/>
    <w:rsid w:val="008546B4"/>
    <w:rsid w:val="0085535B"/>
    <w:rsid w:val="00870984"/>
    <w:rsid w:val="0087590B"/>
    <w:rsid w:val="00886084"/>
    <w:rsid w:val="00886FED"/>
    <w:rsid w:val="00893092"/>
    <w:rsid w:val="00897A38"/>
    <w:rsid w:val="008C0A66"/>
    <w:rsid w:val="008C47A2"/>
    <w:rsid w:val="008C4EFB"/>
    <w:rsid w:val="008C5249"/>
    <w:rsid w:val="008D2B94"/>
    <w:rsid w:val="008F790A"/>
    <w:rsid w:val="0092717F"/>
    <w:rsid w:val="00927C24"/>
    <w:rsid w:val="009354BA"/>
    <w:rsid w:val="00946547"/>
    <w:rsid w:val="00952217"/>
    <w:rsid w:val="00955781"/>
    <w:rsid w:val="00963B8E"/>
    <w:rsid w:val="00976302"/>
    <w:rsid w:val="00985B18"/>
    <w:rsid w:val="00990AF8"/>
    <w:rsid w:val="009A6E89"/>
    <w:rsid w:val="009B10C2"/>
    <w:rsid w:val="009B550E"/>
    <w:rsid w:val="009B662A"/>
    <w:rsid w:val="009C27D9"/>
    <w:rsid w:val="009C4E19"/>
    <w:rsid w:val="009D08C1"/>
    <w:rsid w:val="009E4AB4"/>
    <w:rsid w:val="009F5C18"/>
    <w:rsid w:val="00A0069E"/>
    <w:rsid w:val="00A01C65"/>
    <w:rsid w:val="00A022A6"/>
    <w:rsid w:val="00A13807"/>
    <w:rsid w:val="00A17156"/>
    <w:rsid w:val="00A227AE"/>
    <w:rsid w:val="00A3773A"/>
    <w:rsid w:val="00A413EC"/>
    <w:rsid w:val="00A52110"/>
    <w:rsid w:val="00A5295C"/>
    <w:rsid w:val="00A52FF2"/>
    <w:rsid w:val="00A70798"/>
    <w:rsid w:val="00A7451D"/>
    <w:rsid w:val="00A75216"/>
    <w:rsid w:val="00A92245"/>
    <w:rsid w:val="00AB7AF9"/>
    <w:rsid w:val="00AC70D2"/>
    <w:rsid w:val="00AD5210"/>
    <w:rsid w:val="00AF1361"/>
    <w:rsid w:val="00AF5955"/>
    <w:rsid w:val="00AF656F"/>
    <w:rsid w:val="00AF78F5"/>
    <w:rsid w:val="00B04BAC"/>
    <w:rsid w:val="00B1607F"/>
    <w:rsid w:val="00B201C7"/>
    <w:rsid w:val="00B278B4"/>
    <w:rsid w:val="00B301FB"/>
    <w:rsid w:val="00B30947"/>
    <w:rsid w:val="00B478F5"/>
    <w:rsid w:val="00B56B0D"/>
    <w:rsid w:val="00B603C6"/>
    <w:rsid w:val="00B75157"/>
    <w:rsid w:val="00B76D1D"/>
    <w:rsid w:val="00B832EB"/>
    <w:rsid w:val="00B92A61"/>
    <w:rsid w:val="00BC6628"/>
    <w:rsid w:val="00BE0AED"/>
    <w:rsid w:val="00C0191A"/>
    <w:rsid w:val="00C07D17"/>
    <w:rsid w:val="00C11EFB"/>
    <w:rsid w:val="00C13600"/>
    <w:rsid w:val="00C221C7"/>
    <w:rsid w:val="00C3114A"/>
    <w:rsid w:val="00C31346"/>
    <w:rsid w:val="00C36985"/>
    <w:rsid w:val="00C440EE"/>
    <w:rsid w:val="00C568D0"/>
    <w:rsid w:val="00C63C78"/>
    <w:rsid w:val="00C671E3"/>
    <w:rsid w:val="00C77FA2"/>
    <w:rsid w:val="00C80D3F"/>
    <w:rsid w:val="00C8278E"/>
    <w:rsid w:val="00C950B2"/>
    <w:rsid w:val="00CB60AA"/>
    <w:rsid w:val="00D0646D"/>
    <w:rsid w:val="00D1702D"/>
    <w:rsid w:val="00D178D6"/>
    <w:rsid w:val="00D32319"/>
    <w:rsid w:val="00D37030"/>
    <w:rsid w:val="00D40FDA"/>
    <w:rsid w:val="00D4435D"/>
    <w:rsid w:val="00D5690A"/>
    <w:rsid w:val="00D63BFD"/>
    <w:rsid w:val="00D768AB"/>
    <w:rsid w:val="00D8126C"/>
    <w:rsid w:val="00D84F29"/>
    <w:rsid w:val="00D87F83"/>
    <w:rsid w:val="00DA103A"/>
    <w:rsid w:val="00DA1505"/>
    <w:rsid w:val="00DA6B76"/>
    <w:rsid w:val="00DA6FD7"/>
    <w:rsid w:val="00DB28B1"/>
    <w:rsid w:val="00DB4877"/>
    <w:rsid w:val="00DB5172"/>
    <w:rsid w:val="00DB55BB"/>
    <w:rsid w:val="00DE21C1"/>
    <w:rsid w:val="00DE5ACC"/>
    <w:rsid w:val="00DE676A"/>
    <w:rsid w:val="00DF02FA"/>
    <w:rsid w:val="00DF4322"/>
    <w:rsid w:val="00DF62BD"/>
    <w:rsid w:val="00E03A84"/>
    <w:rsid w:val="00E0656C"/>
    <w:rsid w:val="00E12D04"/>
    <w:rsid w:val="00E1328A"/>
    <w:rsid w:val="00E15D03"/>
    <w:rsid w:val="00E20890"/>
    <w:rsid w:val="00E25926"/>
    <w:rsid w:val="00E26038"/>
    <w:rsid w:val="00E26793"/>
    <w:rsid w:val="00E32FB3"/>
    <w:rsid w:val="00E36B8C"/>
    <w:rsid w:val="00E44AC7"/>
    <w:rsid w:val="00E452D9"/>
    <w:rsid w:val="00E47FE2"/>
    <w:rsid w:val="00E54BC2"/>
    <w:rsid w:val="00E61E38"/>
    <w:rsid w:val="00E62554"/>
    <w:rsid w:val="00E66139"/>
    <w:rsid w:val="00E66D4F"/>
    <w:rsid w:val="00E7011A"/>
    <w:rsid w:val="00E71874"/>
    <w:rsid w:val="00E80027"/>
    <w:rsid w:val="00E825DF"/>
    <w:rsid w:val="00E8707C"/>
    <w:rsid w:val="00E87D3A"/>
    <w:rsid w:val="00EA6C67"/>
    <w:rsid w:val="00EC7300"/>
    <w:rsid w:val="00EE7984"/>
    <w:rsid w:val="00F00EEB"/>
    <w:rsid w:val="00F04135"/>
    <w:rsid w:val="00F20589"/>
    <w:rsid w:val="00F277E3"/>
    <w:rsid w:val="00F36097"/>
    <w:rsid w:val="00F43509"/>
    <w:rsid w:val="00F47FD9"/>
    <w:rsid w:val="00F5102A"/>
    <w:rsid w:val="00F519AB"/>
    <w:rsid w:val="00F61CC0"/>
    <w:rsid w:val="00F62CCB"/>
    <w:rsid w:val="00F631BE"/>
    <w:rsid w:val="00F7152F"/>
    <w:rsid w:val="00F75D75"/>
    <w:rsid w:val="00F813CC"/>
    <w:rsid w:val="00F94EEB"/>
    <w:rsid w:val="00F94F8A"/>
    <w:rsid w:val="00F95D56"/>
    <w:rsid w:val="00FB04B0"/>
    <w:rsid w:val="00FB1FC9"/>
    <w:rsid w:val="00FB4325"/>
    <w:rsid w:val="00FD12CA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2B4F246-2BDC-46EC-8F1E-F37D843B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8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="Times New Roman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="Times New Roman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uiPriority w:val="34"/>
    <w:qFormat/>
    <w:rsid w:val="00820A78"/>
    <w:pPr>
      <w:spacing w:after="0" w:line="240" w:lineRule="auto"/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unhideWhenUsed/>
    <w:rsid w:val="00C80D3F"/>
    <w:rPr>
      <w:color w:val="0563C1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80D3F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6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E64C-B9E8-49BD-A1A3-1FB0720C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Gębicki</dc:creator>
  <cp:keywords/>
  <dc:description/>
  <cp:lastModifiedBy>Iwona Styn</cp:lastModifiedBy>
  <cp:revision>4</cp:revision>
  <cp:lastPrinted>2017-06-01T10:44:00Z</cp:lastPrinted>
  <dcterms:created xsi:type="dcterms:W3CDTF">2017-07-18T10:41:00Z</dcterms:created>
  <dcterms:modified xsi:type="dcterms:W3CDTF">2017-07-21T11:50:00Z</dcterms:modified>
</cp:coreProperties>
</file>