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94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478"/>
      </w:tblGrid>
      <w:tr w:rsidR="00547437" w:rsidRPr="002410A4" w:rsidTr="00376FAF">
        <w:tc>
          <w:tcPr>
            <w:tcW w:w="9782" w:type="dxa"/>
            <w:gridSpan w:val="2"/>
            <w:shd w:val="clear" w:color="auto" w:fill="E7E6E6"/>
          </w:tcPr>
          <w:p w:rsidR="005D739B" w:rsidRDefault="00547437" w:rsidP="00376FAF">
            <w:pPr>
              <w:jc w:val="center"/>
              <w:rPr>
                <w:rFonts w:eastAsia="Calibri"/>
              </w:rPr>
            </w:pPr>
            <w:r w:rsidRPr="002410A4">
              <w:rPr>
                <w:rFonts w:eastAsia="Calibri"/>
              </w:rPr>
              <w:br w:type="page"/>
            </w:r>
          </w:p>
          <w:p w:rsidR="00547437" w:rsidRPr="00886B89" w:rsidRDefault="00547437" w:rsidP="00376FAF">
            <w:pPr>
              <w:jc w:val="center"/>
              <w:rPr>
                <w:rFonts w:eastAsia="Calibri"/>
                <w:b/>
              </w:rPr>
            </w:pP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376FAF">
        <w:tc>
          <w:tcPr>
            <w:tcW w:w="9782" w:type="dxa"/>
            <w:gridSpan w:val="2"/>
            <w:shd w:val="clear" w:color="auto" w:fill="auto"/>
          </w:tcPr>
          <w:p w:rsidR="00547437" w:rsidRPr="0081439E" w:rsidRDefault="00547437" w:rsidP="0081439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81439E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81439E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81439E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9782" w:type="dxa"/>
            <w:gridSpan w:val="2"/>
            <w:shd w:val="clear" w:color="auto" w:fill="auto"/>
          </w:tcPr>
          <w:p w:rsidR="00547437" w:rsidRPr="0081439E" w:rsidRDefault="00547437" w:rsidP="0081439E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1439E">
              <w:rPr>
                <w:b/>
                <w:sz w:val="20"/>
                <w:szCs w:val="20"/>
              </w:rPr>
              <w:t>Na podstawie art. 22</w:t>
            </w:r>
            <w:r w:rsidRPr="0081439E">
              <w:rPr>
                <w:b/>
                <w:sz w:val="20"/>
                <w:szCs w:val="20"/>
                <w:vertAlign w:val="superscript"/>
              </w:rPr>
              <w:t>1</w:t>
            </w:r>
            <w:r w:rsidRPr="0081439E">
              <w:rPr>
                <w:b/>
                <w:sz w:val="20"/>
                <w:szCs w:val="20"/>
              </w:rPr>
              <w:t xml:space="preserve"> §2 oraz art. 22</w:t>
            </w:r>
            <w:r w:rsidRPr="0081439E">
              <w:rPr>
                <w:b/>
                <w:sz w:val="20"/>
                <w:szCs w:val="20"/>
                <w:vertAlign w:val="superscript"/>
              </w:rPr>
              <w:t>1</w:t>
            </w:r>
            <w:r w:rsidRPr="0081439E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C202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shd w:val="clear" w:color="auto" w:fill="auto"/>
          </w:tcPr>
          <w:p w:rsidR="00547437" w:rsidRDefault="00547437" w:rsidP="00C202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C20200" w:rsidRDefault="00C20200" w:rsidP="00C202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C20200" w:rsidRDefault="00C20200" w:rsidP="00C202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C20200" w:rsidRPr="00DF7F29" w:rsidRDefault="00C20200" w:rsidP="00C20200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9782" w:type="dxa"/>
            <w:gridSpan w:val="2"/>
            <w:shd w:val="clear" w:color="auto" w:fill="auto"/>
          </w:tcPr>
          <w:p w:rsidR="00547437" w:rsidRPr="0081439E" w:rsidRDefault="00547437" w:rsidP="00C2020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81439E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437" w:rsidRPr="00DF7F29" w:rsidTr="00376FAF">
        <w:tc>
          <w:tcPr>
            <w:tcW w:w="3304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shd w:val="clear" w:color="auto" w:fill="auto"/>
          </w:tcPr>
          <w:p w:rsidR="00547437" w:rsidRPr="00DF7F29" w:rsidRDefault="00547437" w:rsidP="00376FAF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376FAF">
        <w:tc>
          <w:tcPr>
            <w:tcW w:w="9782" w:type="dxa"/>
            <w:gridSpan w:val="2"/>
            <w:shd w:val="clear" w:color="auto" w:fill="auto"/>
          </w:tcPr>
          <w:p w:rsidR="00547437" w:rsidRPr="0081439E" w:rsidRDefault="00547437" w:rsidP="0081439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39E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376FAF">
        <w:tc>
          <w:tcPr>
            <w:tcW w:w="9782" w:type="dxa"/>
            <w:gridSpan w:val="2"/>
            <w:shd w:val="clear" w:color="auto" w:fill="auto"/>
          </w:tcPr>
          <w:p w:rsidR="00CA270F" w:rsidRPr="00E53E69" w:rsidRDefault="00CA270F" w:rsidP="0076549C">
            <w:pPr>
              <w:jc w:val="both"/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 w:rsidR="0076549C">
              <w:rPr>
                <w:sz w:val="20"/>
                <w:szCs w:val="20"/>
              </w:rPr>
              <w:t>/nie byłam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  <w:r w:rsidR="0076549C">
              <w:rPr>
                <w:sz w:val="20"/>
                <w:szCs w:val="20"/>
              </w:rPr>
              <w:t xml:space="preserve"> </w:t>
            </w:r>
            <w:r w:rsidR="0076549C" w:rsidRPr="0076549C">
              <w:rPr>
                <w:i/>
                <w:sz w:val="20"/>
                <w:szCs w:val="20"/>
              </w:rPr>
              <w:t>(wybrany kandydat zobowiązany będzie dostarczyć zaświadczenie o niekaralności z Krajowego  Rejestru  Karnego),</w:t>
            </w:r>
          </w:p>
        </w:tc>
      </w:tr>
      <w:tr w:rsidR="00CA270F" w:rsidRPr="00E53E69" w:rsidTr="00376FAF">
        <w:tc>
          <w:tcPr>
            <w:tcW w:w="9782" w:type="dxa"/>
            <w:gridSpan w:val="2"/>
            <w:shd w:val="clear" w:color="auto" w:fill="auto"/>
          </w:tcPr>
          <w:p w:rsidR="00CA270F" w:rsidRPr="00E53E69" w:rsidRDefault="00CA270F" w:rsidP="00376FAF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  <w:r w:rsidR="0076549C">
              <w:rPr>
                <w:sz w:val="20"/>
                <w:szCs w:val="20"/>
              </w:rPr>
              <w:t>.</w:t>
            </w:r>
          </w:p>
        </w:tc>
      </w:tr>
      <w:tr w:rsidR="00C73AED" w:rsidRPr="000E5F5E" w:rsidTr="00376FAF">
        <w:tc>
          <w:tcPr>
            <w:tcW w:w="9782" w:type="dxa"/>
            <w:gridSpan w:val="2"/>
            <w:shd w:val="clear" w:color="auto" w:fill="auto"/>
          </w:tcPr>
          <w:p w:rsidR="00C73AED" w:rsidRPr="00E53E69" w:rsidRDefault="00C73AED" w:rsidP="0081439E">
            <w:pPr>
              <w:spacing w:line="360" w:lineRule="auto"/>
              <w:rPr>
                <w:sz w:val="20"/>
                <w:szCs w:val="20"/>
              </w:rPr>
            </w:pPr>
            <w:r w:rsidRPr="00C5349F">
              <w:rPr>
                <w:rFonts w:hint="eastAsia"/>
                <w:sz w:val="20"/>
                <w:szCs w:val="20"/>
              </w:rPr>
              <w:t>□</w:t>
            </w:r>
            <w:r w:rsidRPr="00C5349F">
              <w:rPr>
                <w:rFonts w:hint="eastAsia"/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posiadam pełną zdolność do czynności prawnych i korzysta</w:t>
            </w:r>
            <w:r w:rsidR="00C564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z pełni praw publicznych. </w:t>
            </w:r>
          </w:p>
        </w:tc>
      </w:tr>
      <w:tr w:rsidR="00C73AED" w:rsidRPr="000E5F5E" w:rsidTr="00376FAF">
        <w:tc>
          <w:tcPr>
            <w:tcW w:w="9782" w:type="dxa"/>
            <w:gridSpan w:val="2"/>
            <w:shd w:val="clear" w:color="auto" w:fill="auto"/>
          </w:tcPr>
          <w:p w:rsidR="00C73AED" w:rsidRPr="0081439E" w:rsidRDefault="00C73AED" w:rsidP="0081439E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1439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C73AED" w:rsidRPr="000E5F5E" w:rsidTr="00376FAF">
        <w:tc>
          <w:tcPr>
            <w:tcW w:w="3304" w:type="dxa"/>
            <w:shd w:val="clear" w:color="auto" w:fill="auto"/>
          </w:tcPr>
          <w:p w:rsidR="00C73AED" w:rsidRPr="000E5F5E" w:rsidRDefault="00C73AED" w:rsidP="00376FAF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shd w:val="clear" w:color="auto" w:fill="auto"/>
          </w:tcPr>
          <w:p w:rsidR="00C73AED" w:rsidRPr="000E5F5E" w:rsidRDefault="00C73AED" w:rsidP="00376FA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73AED" w:rsidRPr="00462E91" w:rsidTr="00376FAF">
        <w:tc>
          <w:tcPr>
            <w:tcW w:w="9782" w:type="dxa"/>
            <w:gridSpan w:val="2"/>
            <w:shd w:val="clear" w:color="auto" w:fill="auto"/>
          </w:tcPr>
          <w:p w:rsidR="00C73AED" w:rsidRDefault="00C73AED" w:rsidP="00376FAF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</w:p>
          <w:p w:rsidR="00C73AED" w:rsidRPr="00462E91" w:rsidRDefault="00C73AED" w:rsidP="00376FAF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 .................................</w:t>
            </w:r>
          </w:p>
        </w:tc>
      </w:tr>
    </w:tbl>
    <w:p w:rsidR="005D739B" w:rsidRDefault="005D739B">
      <w:r>
        <w:br w:type="page"/>
      </w:r>
    </w:p>
    <w:tbl>
      <w:tblPr>
        <w:tblpPr w:leftFromText="141" w:rightFromText="141" w:tblpY="99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2763"/>
        <w:gridCol w:w="2182"/>
        <w:gridCol w:w="1218"/>
      </w:tblGrid>
      <w:tr w:rsidR="0084641F" w:rsidRPr="0084641F" w:rsidTr="00376FAF">
        <w:tc>
          <w:tcPr>
            <w:tcW w:w="9782" w:type="dxa"/>
            <w:gridSpan w:val="4"/>
            <w:shd w:val="clear" w:color="auto" w:fill="auto"/>
          </w:tcPr>
          <w:p w:rsidR="005D739B" w:rsidRDefault="005D739B" w:rsidP="00376FAF">
            <w:pPr>
              <w:rPr>
                <w:b/>
                <w:sz w:val="20"/>
                <w:szCs w:val="20"/>
              </w:rPr>
            </w:pPr>
          </w:p>
          <w:p w:rsidR="0084641F" w:rsidRDefault="0084641F" w:rsidP="00376FA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  <w:p w:rsidR="005D739B" w:rsidRPr="0084641F" w:rsidRDefault="005D739B" w:rsidP="00376FAF">
            <w:pPr>
              <w:rPr>
                <w:b/>
                <w:sz w:val="20"/>
                <w:szCs w:val="20"/>
              </w:rPr>
            </w:pPr>
          </w:p>
        </w:tc>
      </w:tr>
      <w:tr w:rsidR="00547437" w:rsidRPr="00F17D5B" w:rsidTr="00376FAF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Administratorem danych osobowych jest Starosta Wejherowski z siedzibą w Wejherowie ul. 3 Maja 4, tel. 572-94-00 ; 572-94-01  Fax: 572-94-02  e-mail: </w:t>
            </w:r>
            <w:hyperlink r:id="rId6" w:history="1">
              <w:r>
                <w:rPr>
                  <w:rStyle w:val="Hipercze"/>
                  <w:rFonts w:eastAsia="Calibri"/>
                  <w:sz w:val="20"/>
                  <w:szCs w:val="20"/>
                </w:rPr>
                <w:t>starostwo@powiat.wejherowo.pl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>
              <w:rPr>
                <w:rFonts w:cs="SourceSansPro-Regular"/>
                <w:sz w:val="20"/>
                <w:szCs w:val="20"/>
              </w:rPr>
              <w:t xml:space="preserve">takt do inspektora ochrony danych </w:t>
            </w:r>
            <w:hyperlink r:id="rId7" w:history="1">
              <w:r>
                <w:rPr>
                  <w:rStyle w:val="Hipercze"/>
                  <w:rFonts w:cs="SourceSansPro-Regular"/>
                  <w:sz w:val="20"/>
                  <w:szCs w:val="20"/>
                </w:rPr>
                <w:t>iod@powiatwejherowski.pl</w:t>
              </w:r>
            </w:hyperlink>
            <w:r>
              <w:rPr>
                <w:rFonts w:cs="SourceSansPro-Regular"/>
                <w:sz w:val="20"/>
                <w:szCs w:val="20"/>
              </w:rPr>
              <w:t xml:space="preserve"> </w:t>
            </w:r>
          </w:p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 w:cs="SourceSansPro-Regular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AF4413" w:rsidRDefault="00AF4413" w:rsidP="00376FA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Kandydat do pracy </w:t>
            </w:r>
            <w:r>
              <w:rPr>
                <w:rFonts w:cs="SourceSansPro-Regular"/>
                <w:sz w:val="20"/>
                <w:szCs w:val="20"/>
              </w:rPr>
              <w:t>ma prawo do:</w:t>
            </w:r>
            <w:r>
              <w:rPr>
                <w:sz w:val="20"/>
                <w:szCs w:val="20"/>
              </w:rPr>
              <w:t xml:space="preserve"> </w:t>
            </w:r>
          </w:p>
          <w:p w:rsidR="00AF4413" w:rsidRDefault="00AF4413" w:rsidP="00376FA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AF4413" w:rsidRDefault="00AF4413" w:rsidP="00376FA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8" w:tgtFrame="_blank" w:history="1">
              <w:r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AF4413" w:rsidRDefault="00AF4413" w:rsidP="00376FA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47437" w:rsidRPr="00AF4413" w:rsidRDefault="00AF4413" w:rsidP="00920B10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Podanie danych osobowych wskazanych w pkt. 1 – 5 kwestionariusza jest wymogiem ustawowym. Konsekwencją niepodania tych danych może być brak możliwości rozpatrywania kandydata na stanowisko w rekrutacji.</w:t>
            </w:r>
            <w:bookmarkStart w:id="0" w:name="_GoBack"/>
            <w:bookmarkEnd w:id="0"/>
          </w:p>
        </w:tc>
      </w:tr>
      <w:tr w:rsidR="00547437" w:rsidRPr="00DF7F29" w:rsidTr="00376FAF"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376FAF"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376F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C73AED">
      <w:pPr>
        <w:pStyle w:val="Akapitzlist"/>
        <w:ind w:left="432"/>
        <w:rPr>
          <w:sz w:val="20"/>
          <w:szCs w:val="20"/>
        </w:rPr>
      </w:pPr>
    </w:p>
    <w:p w:rsidR="00547437" w:rsidRDefault="00547437" w:rsidP="00C73AED">
      <w:pPr>
        <w:pStyle w:val="Akapitzlist"/>
        <w:ind w:left="432"/>
      </w:pPr>
    </w:p>
    <w:p w:rsidR="00547437" w:rsidRPr="00576A58" w:rsidRDefault="00547437" w:rsidP="00C73AED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C9E"/>
    <w:multiLevelType w:val="hybridMultilevel"/>
    <w:tmpl w:val="AA52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D3E"/>
    <w:rsid w:val="00001BA5"/>
    <w:rsid w:val="000741A3"/>
    <w:rsid w:val="000E5F5E"/>
    <w:rsid w:val="00243207"/>
    <w:rsid w:val="002C519C"/>
    <w:rsid w:val="00324079"/>
    <w:rsid w:val="00376FAF"/>
    <w:rsid w:val="003A3D3E"/>
    <w:rsid w:val="003B1004"/>
    <w:rsid w:val="003C1A05"/>
    <w:rsid w:val="004476E1"/>
    <w:rsid w:val="00465856"/>
    <w:rsid w:val="004F370B"/>
    <w:rsid w:val="00533F84"/>
    <w:rsid w:val="005376D6"/>
    <w:rsid w:val="00545522"/>
    <w:rsid w:val="00547437"/>
    <w:rsid w:val="005D739B"/>
    <w:rsid w:val="00617698"/>
    <w:rsid w:val="00673697"/>
    <w:rsid w:val="006E7B89"/>
    <w:rsid w:val="0076549C"/>
    <w:rsid w:val="00781BBD"/>
    <w:rsid w:val="0081439E"/>
    <w:rsid w:val="0084641F"/>
    <w:rsid w:val="00920B10"/>
    <w:rsid w:val="00AF4413"/>
    <w:rsid w:val="00B729B0"/>
    <w:rsid w:val="00B8024E"/>
    <w:rsid w:val="00C20200"/>
    <w:rsid w:val="00C564BA"/>
    <w:rsid w:val="00C73AED"/>
    <w:rsid w:val="00CA270F"/>
    <w:rsid w:val="00CA7087"/>
    <w:rsid w:val="00DB31A4"/>
    <w:rsid w:val="00EB2C8A"/>
    <w:rsid w:val="00F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F44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wejher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.wejherow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77BB-552E-46CD-A537-F25D2D5B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hbulman</cp:lastModifiedBy>
  <cp:revision>7</cp:revision>
  <dcterms:created xsi:type="dcterms:W3CDTF">2019-05-14T06:36:00Z</dcterms:created>
  <dcterms:modified xsi:type="dcterms:W3CDTF">2019-05-21T10:50:00Z</dcterms:modified>
</cp:coreProperties>
</file>