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22F75377" w:rsidR="000545C2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r w:rsidR="00666680">
        <w:rPr>
          <w:b/>
          <w:bCs/>
          <w:sz w:val="26"/>
          <w:szCs w:val="26"/>
        </w:rPr>
        <w:t xml:space="preserve"> Wejherowskiego</w:t>
      </w:r>
    </w:p>
    <w:p w14:paraId="0549B029" w14:textId="77777777" w:rsidR="00666680" w:rsidRDefault="00666680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</w:p>
    <w:p w14:paraId="76F7C3A6" w14:textId="77777777" w:rsidR="00666680" w:rsidRPr="00C50EF9" w:rsidRDefault="00666680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E994" w14:textId="77777777"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14:paraId="37B19CC9" w14:textId="77777777"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B2DE" w14:textId="77777777"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14:paraId="23CCF7EE" w14:textId="77777777"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14:paraId="3F9EAF36" w14:textId="4923A306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</w:t>
      </w:r>
      <w:r w:rsidR="00666680">
        <w:rPr>
          <w:b/>
          <w:bCs/>
          <w:color w:val="0070C0"/>
        </w:rPr>
        <w:t xml:space="preserve"> na adres: starostwo@powiat.wejherowo.pl</w:t>
      </w:r>
      <w:r w:rsidRPr="0081001A">
        <w:rPr>
          <w:b/>
          <w:bCs/>
          <w:color w:val="0070C0"/>
        </w:rPr>
        <w:t xml:space="preserve">, </w:t>
      </w:r>
      <w:r w:rsidR="00666680">
        <w:rPr>
          <w:b/>
          <w:bCs/>
          <w:color w:val="0070C0"/>
        </w:rPr>
        <w:br/>
      </w:r>
      <w:bookmarkStart w:id="0" w:name="_GoBack"/>
      <w:bookmarkEnd w:id="0"/>
      <w:r w:rsidRPr="0081001A">
        <w:rPr>
          <w:b/>
          <w:bCs/>
          <w:color w:val="0070C0"/>
        </w:rPr>
        <w:t>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66680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E994-861E-4BEB-A7C9-742B6CF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Agnieszka AG. Czerska</cp:lastModifiedBy>
  <cp:revision>2</cp:revision>
  <cp:lastPrinted>2020-03-16T10:08:00Z</cp:lastPrinted>
  <dcterms:created xsi:type="dcterms:W3CDTF">2020-04-30T12:45:00Z</dcterms:created>
  <dcterms:modified xsi:type="dcterms:W3CDTF">2020-04-30T12:45:00Z</dcterms:modified>
</cp:coreProperties>
</file>